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E0A51">
      <w:pPr>
        <w:rPr>
          <w:b/>
          <w:sz w:val="32"/>
          <w:szCs w:val="32"/>
        </w:rPr>
      </w:pPr>
      <w:r>
        <w:rPr>
          <w:b/>
          <w:sz w:val="40"/>
          <w:szCs w:val="40"/>
        </w:rPr>
        <w:t xml:space="preserve">                     </w:t>
      </w:r>
    </w:p>
    <w:p w:rsidR="00000000" w:rsidRDefault="00DE0A5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</w:t>
      </w:r>
      <w:r>
        <w:rPr>
          <w:b/>
          <w:sz w:val="32"/>
          <w:szCs w:val="32"/>
        </w:rPr>
        <w:t>Provozní  řád  víceúčelového  hřiště</w:t>
      </w:r>
    </w:p>
    <w:p w:rsidR="00000000" w:rsidRDefault="00DE0A51">
      <w:pPr>
        <w:rPr>
          <w:b/>
          <w:sz w:val="32"/>
          <w:szCs w:val="32"/>
        </w:rPr>
      </w:pPr>
    </w:p>
    <w:p w:rsidR="00000000" w:rsidRDefault="00DE0A51">
      <w:pPr>
        <w:rPr>
          <w:b/>
        </w:rPr>
      </w:pPr>
      <w:r>
        <w:rPr>
          <w:b/>
        </w:rPr>
        <w:t>Tento řád vydává obec Sobotovice za účelem zajištění řádného provozování hřiště pro rozvoj tělovýchovy, sportu a využívání volného času.</w:t>
      </w:r>
    </w:p>
    <w:p w:rsidR="00000000" w:rsidRDefault="00DE0A51">
      <w:pPr>
        <w:rPr>
          <w:b/>
        </w:rPr>
      </w:pPr>
    </w:p>
    <w:p w:rsidR="00000000" w:rsidRDefault="00DE0A51">
      <w:pPr>
        <w:rPr>
          <w:b/>
        </w:rPr>
      </w:pPr>
    </w:p>
    <w:p w:rsidR="00000000" w:rsidRDefault="00DE0A51">
      <w:pPr>
        <w:rPr>
          <w:b/>
        </w:rPr>
      </w:pPr>
    </w:p>
    <w:p w:rsidR="00000000" w:rsidRDefault="00DE0A51">
      <w:pPr>
        <w:rPr>
          <w:b/>
          <w:bCs/>
        </w:rPr>
      </w:pPr>
      <w:r>
        <w:t xml:space="preserve">                               </w:t>
      </w:r>
      <w:r>
        <w:t xml:space="preserve">                           </w:t>
      </w:r>
      <w:r>
        <w:rPr>
          <w:b/>
          <w:bCs/>
        </w:rPr>
        <w:t xml:space="preserve">  </w:t>
      </w:r>
      <w:r>
        <w:rPr>
          <w:b/>
          <w:bCs/>
        </w:rPr>
        <w:t>Čl. I</w:t>
      </w:r>
    </w:p>
    <w:p w:rsidR="00000000" w:rsidRDefault="00DE0A51">
      <w:pPr>
        <w:rPr>
          <w:b/>
          <w:bCs/>
        </w:rPr>
      </w:pPr>
      <w:r>
        <w:rPr>
          <w:b/>
          <w:bCs/>
        </w:rPr>
        <w:t xml:space="preserve">                                                  </w:t>
      </w:r>
      <w:r>
        <w:rPr>
          <w:b/>
          <w:bCs/>
        </w:rPr>
        <w:t>Využívání hřiště</w:t>
      </w:r>
    </w:p>
    <w:p w:rsidR="00000000" w:rsidRDefault="00DE0A51">
      <w:pPr>
        <w:rPr>
          <w:b/>
          <w:bCs/>
        </w:rPr>
      </w:pPr>
    </w:p>
    <w:p w:rsidR="00000000" w:rsidRDefault="00DE0A51">
      <w:pPr>
        <w:numPr>
          <w:ilvl w:val="0"/>
          <w:numId w:val="1"/>
        </w:numPr>
      </w:pPr>
      <w:r>
        <w:t>Zřizovatelem víceúčelového hřiště je obec Sobotovice.</w:t>
      </w:r>
    </w:p>
    <w:p w:rsidR="00000000" w:rsidRDefault="00DE0A51">
      <w:pPr>
        <w:numPr>
          <w:ilvl w:val="0"/>
          <w:numId w:val="1"/>
        </w:numPr>
      </w:pPr>
      <w:r>
        <w:t>Hřiště je určeno k provozování aktivního odpočinku pro širokou veřejnost všech věkových skupin, zej</w:t>
      </w:r>
      <w:r>
        <w:t>ména k míčovým hrám (volejbal, nohejbal,tenis, malá kopaná, streetball), případně v zimním období k bruslení.</w:t>
      </w:r>
    </w:p>
    <w:p w:rsidR="00000000" w:rsidRDefault="00DE0A51">
      <w:pPr>
        <w:numPr>
          <w:ilvl w:val="0"/>
          <w:numId w:val="1"/>
        </w:numPr>
      </w:pPr>
      <w:r>
        <w:t>Uživatelem hřiště může být jednotlivec nebo skupina.</w:t>
      </w:r>
    </w:p>
    <w:p w:rsidR="00000000" w:rsidRDefault="00DE0A51">
      <w:pPr>
        <w:numPr>
          <w:ilvl w:val="0"/>
          <w:numId w:val="1"/>
        </w:numPr>
      </w:pPr>
      <w:r>
        <w:t>Uživatel hřiště je povinen dodržovat provozní dobu nebo předem smluvený čas a provozovat doho</w:t>
      </w:r>
      <w:r>
        <w:t>dnutý druh sportu. Po celou dobu dbá bezpečnostních předpisů a předpisu o ochraně majetku. Viz čl. č. III.</w:t>
      </w:r>
    </w:p>
    <w:p w:rsidR="00000000" w:rsidRDefault="00DE0A51">
      <w:pPr>
        <w:numPr>
          <w:ilvl w:val="0"/>
          <w:numId w:val="1"/>
        </w:numPr>
      </w:pPr>
      <w:r>
        <w:t>Prvořadou povinností každého uživatele hřiště nebo kterékoliv jeho části je řídit se provozním řádem a dobrými mravy.</w:t>
      </w:r>
    </w:p>
    <w:p w:rsidR="00000000" w:rsidRDefault="00DE0A51"/>
    <w:p w:rsidR="00000000" w:rsidRDefault="00DE0A51"/>
    <w:p w:rsidR="00000000" w:rsidRDefault="00DE0A51">
      <w:pPr>
        <w:rPr>
          <w:b/>
          <w:bCs/>
        </w:rPr>
      </w:pPr>
      <w:r>
        <w:t xml:space="preserve">                             </w:t>
      </w:r>
      <w:r>
        <w:t xml:space="preserve">                           </w:t>
      </w:r>
      <w:r>
        <w:rPr>
          <w:b/>
          <w:bCs/>
        </w:rPr>
        <w:t xml:space="preserve">    </w:t>
      </w:r>
      <w:r>
        <w:rPr>
          <w:b/>
          <w:bCs/>
        </w:rPr>
        <w:t>Čl. II</w:t>
      </w:r>
    </w:p>
    <w:p w:rsidR="00000000" w:rsidRDefault="00DE0A51">
      <w:r>
        <w:rPr>
          <w:b/>
          <w:bCs/>
        </w:rPr>
        <w:t xml:space="preserve">                                                </w:t>
      </w:r>
      <w:r>
        <w:rPr>
          <w:b/>
          <w:bCs/>
        </w:rPr>
        <w:t>Provoz a správa hřiště</w:t>
      </w:r>
    </w:p>
    <w:p w:rsidR="00000000" w:rsidRDefault="00DE0A51"/>
    <w:p w:rsidR="00000000" w:rsidRDefault="00DE0A51">
      <w:pPr>
        <w:numPr>
          <w:ilvl w:val="0"/>
          <w:numId w:val="2"/>
        </w:numPr>
      </w:pPr>
      <w:r>
        <w:t xml:space="preserve">  </w:t>
      </w:r>
      <w:r>
        <w:t>Hřiště je v provozu v průběhu celého kalendářního roku, pokud to počasí dovolí.</w:t>
      </w:r>
    </w:p>
    <w:p w:rsidR="00000000" w:rsidRDefault="00DE0A51">
      <w:r>
        <w:t xml:space="preserve">                   </w:t>
      </w:r>
      <w:r>
        <w:t>Provozní doba:  1.  4. – 30. 9. od 8.00 hod d</w:t>
      </w:r>
      <w:r>
        <w:t>o 20. 00 hod</w:t>
      </w:r>
    </w:p>
    <w:p w:rsidR="00000000" w:rsidRDefault="00DE0A51">
      <w:r>
        <w:t xml:space="preserve">                                             </w:t>
      </w:r>
      <w:r>
        <w:t>1. 10. – 31. 3. od 8.00 hod do 18. 00 hod</w:t>
      </w:r>
    </w:p>
    <w:p w:rsidR="00000000" w:rsidRDefault="00DE0A51">
      <w:r>
        <w:t xml:space="preserve">                  </w:t>
      </w:r>
      <w:r>
        <w:t>V období bruslení bude hřiště otevřeno do 22. 00 hodin.</w:t>
      </w:r>
    </w:p>
    <w:p w:rsidR="00000000" w:rsidRDefault="00DE0A51">
      <w:pPr>
        <w:numPr>
          <w:ilvl w:val="1"/>
          <w:numId w:val="5"/>
        </w:numPr>
      </w:pPr>
      <w:r>
        <w:t xml:space="preserve">Hrací doba na hřišti při obsazení celého hřiště (např. při tenisu) je 60 minut. V </w:t>
      </w:r>
      <w:r>
        <w:t>případě dalšího zájemce je třeba hřiště uvolnit.</w:t>
      </w:r>
    </w:p>
    <w:p w:rsidR="00000000" w:rsidRDefault="00DE0A51">
      <w:pPr>
        <w:numPr>
          <w:ilvl w:val="1"/>
          <w:numId w:val="5"/>
        </w:numPr>
      </w:pPr>
      <w:r>
        <w:t>Během roku je možno dohodnout prodloužení provozní doby nebo rezervaci hřiště  se     správcem  nebo zřizovatelem hřiště.</w:t>
      </w:r>
    </w:p>
    <w:p w:rsidR="00000000" w:rsidRDefault="00DE0A51">
      <w:pPr>
        <w:numPr>
          <w:ilvl w:val="1"/>
          <w:numId w:val="6"/>
        </w:numPr>
      </w:pPr>
      <w:r>
        <w:t>Uživatelé jsou povinni šetřit zařízení areálu a dbát, aby nedošlo k jeho poškození.</w:t>
      </w:r>
    </w:p>
    <w:p w:rsidR="00000000" w:rsidRDefault="00DE0A51">
      <w:pPr>
        <w:numPr>
          <w:ilvl w:val="1"/>
          <w:numId w:val="6"/>
        </w:numPr>
      </w:pPr>
      <w:r>
        <w:t>V</w:t>
      </w:r>
      <w:r>
        <w:t xml:space="preserve"> případě vzniku nebo zjištění jakékoliv závady na uvedeném sportovním zařízení nebo v jeho bezprostředním okolí je uživatel povinen tuto závadu neprodleně nahlásit správci hřiště.</w:t>
      </w:r>
    </w:p>
    <w:p w:rsidR="00000000" w:rsidRDefault="00DE0A51"/>
    <w:p w:rsidR="00000000" w:rsidRDefault="00DE0A51"/>
    <w:p w:rsidR="00000000" w:rsidRDefault="00DE0A51">
      <w:pPr>
        <w:rPr>
          <w:b/>
          <w:bCs/>
        </w:rPr>
      </w:pPr>
      <w:r>
        <w:t xml:space="preserve">                                                             </w:t>
      </w:r>
      <w:r>
        <w:rPr>
          <w:b/>
          <w:bCs/>
        </w:rPr>
        <w:t xml:space="preserve"> </w:t>
      </w:r>
      <w:r>
        <w:rPr>
          <w:b/>
          <w:bCs/>
        </w:rPr>
        <w:t>Čl. III</w:t>
      </w:r>
    </w:p>
    <w:p w:rsidR="00000000" w:rsidRDefault="00DE0A51">
      <w:pPr>
        <w:rPr>
          <w:b/>
          <w:bCs/>
        </w:rPr>
      </w:pPr>
      <w:r>
        <w:rPr>
          <w:b/>
          <w:bCs/>
        </w:rPr>
        <w:t xml:space="preserve">    </w:t>
      </w:r>
      <w:r>
        <w:rPr>
          <w:b/>
          <w:bCs/>
        </w:rPr>
        <w:t xml:space="preserve">                              </w:t>
      </w:r>
      <w:r>
        <w:rPr>
          <w:b/>
          <w:bCs/>
        </w:rPr>
        <w:t>Dodržování bezpečnosti, hygieny a ochrany majetku</w:t>
      </w:r>
    </w:p>
    <w:p w:rsidR="00000000" w:rsidRDefault="00DE0A51">
      <w:pPr>
        <w:rPr>
          <w:b/>
          <w:bCs/>
        </w:rPr>
      </w:pPr>
    </w:p>
    <w:p w:rsidR="00000000" w:rsidRDefault="00DE0A51">
      <w:pPr>
        <w:numPr>
          <w:ilvl w:val="0"/>
          <w:numId w:val="3"/>
        </w:numPr>
      </w:pPr>
      <w:r>
        <w:t>V areálu je zakázáno jakékoliv znečišťování nebo poškozování.</w:t>
      </w:r>
    </w:p>
    <w:p w:rsidR="00000000" w:rsidRDefault="00DE0A51">
      <w:pPr>
        <w:numPr>
          <w:ilvl w:val="0"/>
          <w:numId w:val="3"/>
        </w:numPr>
      </w:pPr>
      <w:r>
        <w:t>V této souvislosti je v celém prostoru víceúčelového hřiště zakázáno:</w:t>
      </w:r>
    </w:p>
    <w:p w:rsidR="00000000" w:rsidRDefault="00DE0A51">
      <w:r>
        <w:t xml:space="preserve">        </w:t>
      </w:r>
      <w:r>
        <w:t>-  vstupovat mimo vyhrazenou provoz</w:t>
      </w:r>
      <w:r>
        <w:t>ní dobu</w:t>
      </w:r>
    </w:p>
    <w:p w:rsidR="00000000" w:rsidRDefault="00DE0A51">
      <w:pPr>
        <w:numPr>
          <w:ilvl w:val="0"/>
          <w:numId w:val="16"/>
        </w:numPr>
      </w:pPr>
      <w:r>
        <w:t>vstupovat se psy a jinými zvířaty</w:t>
      </w:r>
    </w:p>
    <w:p w:rsidR="00000000" w:rsidRDefault="00DE0A51">
      <w:pPr>
        <w:numPr>
          <w:ilvl w:val="0"/>
          <w:numId w:val="15"/>
        </w:numPr>
      </w:pPr>
      <w:r>
        <w:t>vstupovat podnapilým osobám</w:t>
      </w:r>
    </w:p>
    <w:p w:rsidR="00000000" w:rsidRDefault="00DE0A51">
      <w:pPr>
        <w:numPr>
          <w:ilvl w:val="0"/>
          <w:numId w:val="14"/>
        </w:numPr>
      </w:pPr>
      <w:r>
        <w:t>vstupovat v nevhodné obuvi – kopačky, tretry, boty s podpatkem nebo ve znečištěné obuvi (blátem, štěrkem, antukou</w:t>
      </w:r>
    </w:p>
    <w:p w:rsidR="00000000" w:rsidRDefault="00DE0A51">
      <w:pPr>
        <w:numPr>
          <w:ilvl w:val="0"/>
          <w:numId w:val="13"/>
        </w:numPr>
      </w:pPr>
      <w:r>
        <w:t xml:space="preserve">vstupovat dětem do osmi let bez doprovodu rodičů nebo osoby starší 15ti </w:t>
      </w:r>
      <w:r>
        <w:t>let</w:t>
      </w:r>
    </w:p>
    <w:p w:rsidR="00000000" w:rsidRDefault="00DE0A51">
      <w:pPr>
        <w:numPr>
          <w:ilvl w:val="0"/>
          <w:numId w:val="12"/>
        </w:numPr>
      </w:pPr>
      <w:r>
        <w:lastRenderedPageBreak/>
        <w:t>vjíždět na kole a kolečkových bruslích</w:t>
      </w:r>
    </w:p>
    <w:p w:rsidR="00000000" w:rsidRDefault="00DE0A51">
      <w:pPr>
        <w:numPr>
          <w:ilvl w:val="0"/>
          <w:numId w:val="11"/>
        </w:numPr>
      </w:pPr>
      <w:r>
        <w:t>kouřit</w:t>
      </w:r>
    </w:p>
    <w:p w:rsidR="00000000" w:rsidRDefault="00DE0A51">
      <w:pPr>
        <w:numPr>
          <w:ilvl w:val="0"/>
          <w:numId w:val="10"/>
        </w:numPr>
      </w:pPr>
      <w:r>
        <w:t>konzumovat alkohol, jídlo a omamné látky</w:t>
      </w:r>
    </w:p>
    <w:p w:rsidR="00000000" w:rsidRDefault="00DE0A51">
      <w:pPr>
        <w:numPr>
          <w:ilvl w:val="0"/>
          <w:numId w:val="9"/>
        </w:numPr>
      </w:pPr>
      <w:r>
        <w:t>používat nebo odhazovat žvýkačky v celém areálu</w:t>
      </w:r>
    </w:p>
    <w:p w:rsidR="00000000" w:rsidRDefault="00DE0A51">
      <w:pPr>
        <w:numPr>
          <w:ilvl w:val="0"/>
          <w:numId w:val="8"/>
        </w:numPr>
      </w:pPr>
      <w:r>
        <w:t>odhazovat odpadky mimo místa k tomu určená</w:t>
      </w:r>
    </w:p>
    <w:p w:rsidR="00000000" w:rsidRDefault="00DE0A51">
      <w:pPr>
        <w:numPr>
          <w:ilvl w:val="0"/>
          <w:numId w:val="7"/>
        </w:numPr>
      </w:pPr>
      <w:r>
        <w:t>manipulovat s otevřeným ohněm</w:t>
      </w:r>
    </w:p>
    <w:p w:rsidR="00000000" w:rsidRDefault="00DE0A51">
      <w:pPr>
        <w:numPr>
          <w:ilvl w:val="0"/>
          <w:numId w:val="7"/>
        </w:numPr>
      </w:pPr>
      <w:r>
        <w:t>odpalovat pyrotechniku</w:t>
      </w:r>
    </w:p>
    <w:p w:rsidR="00000000" w:rsidRDefault="00DE0A51">
      <w:pPr>
        <w:numPr>
          <w:ilvl w:val="0"/>
          <w:numId w:val="7"/>
        </w:numPr>
      </w:pPr>
      <w:r>
        <w:t>manipulovat s ostrými</w:t>
      </w:r>
      <w:r>
        <w:t xml:space="preserve"> předměty</w:t>
      </w:r>
    </w:p>
    <w:p w:rsidR="00000000" w:rsidRDefault="00DE0A51">
      <w:pPr>
        <w:numPr>
          <w:ilvl w:val="0"/>
          <w:numId w:val="7"/>
        </w:numPr>
      </w:pPr>
      <w:r>
        <w:t>přemísťovat pevné i mobilní zařízení hřiště mimo stanovená místa</w:t>
      </w:r>
    </w:p>
    <w:p w:rsidR="00000000" w:rsidRDefault="00DE0A51">
      <w:pPr>
        <w:numPr>
          <w:ilvl w:val="0"/>
          <w:numId w:val="3"/>
        </w:numPr>
      </w:pPr>
      <w:r>
        <w:t>V zájmu bezpečné a nerušené sportovní činnosti je povoleno vstupovat na hřiště pouze hrajícím osobám. Divákům je dovoleno sledovat zápasy pouze za hrazením.</w:t>
      </w:r>
    </w:p>
    <w:p w:rsidR="00000000" w:rsidRDefault="00DE0A51">
      <w:pPr>
        <w:numPr>
          <w:ilvl w:val="0"/>
          <w:numId w:val="3"/>
        </w:numPr>
      </w:pPr>
      <w:r>
        <w:t>Uživatelé hřiště nesmějí</w:t>
      </w:r>
      <w:r>
        <w:t xml:space="preserve"> svým chováním ohrožovat zdraví jiných uživatelů, ani jinak omezovat nebo obtěžovat okolí.</w:t>
      </w:r>
    </w:p>
    <w:p w:rsidR="00000000" w:rsidRDefault="00DE0A51">
      <w:pPr>
        <w:numPr>
          <w:ilvl w:val="0"/>
          <w:numId w:val="3"/>
        </w:numPr>
      </w:pPr>
      <w:r>
        <w:t>Přinesené sportovní nářadí návštěvníků musí splňovat bezpečnostní prvky, nesmí ohrožovat bezpečnost ostatních účastníků a poškozovat sportovní zařízení.</w:t>
      </w:r>
    </w:p>
    <w:p w:rsidR="00000000" w:rsidRDefault="00DE0A51">
      <w:pPr>
        <w:numPr>
          <w:ilvl w:val="0"/>
          <w:numId w:val="3"/>
        </w:numPr>
      </w:pPr>
      <w:r>
        <w:t>Provozovatel</w:t>
      </w:r>
      <w:r>
        <w:t xml:space="preserve"> nenese odpovědnost za případné úrazy vzniklé ve sportovním areálu, a to i v případě použití poškozeného zařízení sportoviště.</w:t>
      </w:r>
    </w:p>
    <w:p w:rsidR="00000000" w:rsidRDefault="00DE0A51">
      <w:r>
        <w:t xml:space="preserve">      Současně neodpovídá za případnou ztrátu odložených věcí. </w:t>
      </w:r>
    </w:p>
    <w:p w:rsidR="00000000" w:rsidRDefault="00DE0A51">
      <w:r>
        <w:t xml:space="preserve">      Za volně odložené věci si zodpovídá  návštěvník sám.</w:t>
      </w:r>
    </w:p>
    <w:p w:rsidR="00000000" w:rsidRDefault="00DE0A51"/>
    <w:p w:rsidR="00000000" w:rsidRDefault="00DE0A51"/>
    <w:p w:rsidR="00000000" w:rsidRDefault="00DE0A51">
      <w:pPr>
        <w:rPr>
          <w:b/>
          <w:bCs/>
        </w:rPr>
      </w:pPr>
      <w:r>
        <w:t xml:space="preserve">    </w:t>
      </w:r>
      <w:r>
        <w:t xml:space="preserve">                                           </w:t>
      </w:r>
      <w:r>
        <w:rPr>
          <w:b/>
          <w:bCs/>
        </w:rPr>
        <w:t xml:space="preserve">                     </w:t>
      </w:r>
      <w:r>
        <w:rPr>
          <w:b/>
          <w:bCs/>
        </w:rPr>
        <w:t>Čl. IV</w:t>
      </w:r>
    </w:p>
    <w:p w:rsidR="00000000" w:rsidRDefault="00DE0A51">
      <w:pPr>
        <w:rPr>
          <w:b/>
          <w:bCs/>
        </w:rPr>
      </w:pPr>
      <w:r>
        <w:rPr>
          <w:b/>
          <w:bCs/>
        </w:rPr>
        <w:t xml:space="preserve">                                           </w:t>
      </w:r>
      <w:r>
        <w:rPr>
          <w:b/>
          <w:bCs/>
        </w:rPr>
        <w:t>Nedodržování ustanovení provozního řádu</w:t>
      </w:r>
    </w:p>
    <w:p w:rsidR="00000000" w:rsidRDefault="00DE0A51">
      <w:pPr>
        <w:rPr>
          <w:b/>
          <w:bCs/>
        </w:rPr>
      </w:pPr>
    </w:p>
    <w:p w:rsidR="00000000" w:rsidRDefault="00DE0A51">
      <w:pPr>
        <w:numPr>
          <w:ilvl w:val="0"/>
          <w:numId w:val="4"/>
        </w:numPr>
      </w:pPr>
      <w:r>
        <w:t>Odpovědnost za dodržování tohoto provozního řádu mají všichni uživatelé. Správce a členové zastupitel</w:t>
      </w:r>
      <w:r>
        <w:t>stva obce mají právo a povinnost vyzvat uživatele hřiště k jeho dodržování, nebo je z prostor víceúčelového hřiště vykázat.</w:t>
      </w:r>
    </w:p>
    <w:p w:rsidR="00000000" w:rsidRDefault="00DE0A51">
      <w:pPr>
        <w:numPr>
          <w:ilvl w:val="0"/>
          <w:numId w:val="4"/>
        </w:numPr>
      </w:pPr>
      <w:r>
        <w:t>Nedodržování ustanovení podle provozního řádu nebo jiné porušování občanského soužití v souvislosti s provozem hřiště bude posuzován</w:t>
      </w:r>
      <w:r>
        <w:t>o jako přestupek dle zákona č. 200/1990 Sb. o přestupcích v platném znění.</w:t>
      </w:r>
    </w:p>
    <w:p w:rsidR="00000000" w:rsidRDefault="00DE0A51"/>
    <w:p w:rsidR="00000000" w:rsidRDefault="00DE0A51">
      <w:r>
        <w:t>Porušení návštěvního řádu řeší přestupková komise MěÚ Židlochovice.</w:t>
      </w:r>
    </w:p>
    <w:p w:rsidR="00000000" w:rsidRDefault="00DE0A51"/>
    <w:p w:rsidR="00000000" w:rsidRDefault="00DE0A51">
      <w:r>
        <w:t>Návštěvní řád schválilo Zastupitelstvo obce Sobotovice na svém zasedání dne 2. 12. 2013 s okamžitou platností.</w:t>
      </w:r>
    </w:p>
    <w:p w:rsidR="00000000" w:rsidRDefault="00DE0A51"/>
    <w:p w:rsidR="00000000" w:rsidRDefault="00DE0A51">
      <w:r>
        <w:rPr>
          <w:b/>
        </w:rPr>
        <w:t>Děkujeme vám, že návštěvní řád dodržujete!</w:t>
      </w:r>
    </w:p>
    <w:p w:rsidR="00000000" w:rsidRDefault="00DE0A51"/>
    <w:p w:rsidR="00000000" w:rsidRDefault="00DE0A51">
      <w:pPr>
        <w:rPr>
          <w:b/>
        </w:rPr>
      </w:pPr>
      <w:r>
        <w:rPr>
          <w:b/>
        </w:rPr>
        <w:t>Důležitá telefonní čísla</w:t>
      </w:r>
    </w:p>
    <w:p w:rsidR="00000000" w:rsidRDefault="00DE0A51">
      <w:pPr>
        <w:rPr>
          <w:b/>
        </w:rPr>
      </w:pPr>
      <w:r>
        <w:rPr>
          <w:b/>
        </w:rPr>
        <w:t xml:space="preserve">150 </w:t>
      </w:r>
      <w:r>
        <w:t xml:space="preserve">HASIČI                                                    </w:t>
      </w:r>
      <w:r>
        <w:rPr>
          <w:b/>
        </w:rPr>
        <w:t>158</w:t>
      </w:r>
      <w:r>
        <w:t xml:space="preserve"> POLICIE</w:t>
      </w:r>
    </w:p>
    <w:p w:rsidR="00000000" w:rsidRDefault="00DE0A51">
      <w:r>
        <w:rPr>
          <w:b/>
        </w:rPr>
        <w:t>155</w:t>
      </w:r>
      <w:r>
        <w:t xml:space="preserve"> ZÁCHRANNÁ SLUŽBA</w:t>
      </w:r>
      <w:r>
        <w:rPr>
          <w:b/>
        </w:rPr>
        <w:t xml:space="preserve">                       112 </w:t>
      </w:r>
      <w:r>
        <w:t>TÍSŇOVÉ VOLÁNÍ/SOS</w:t>
      </w:r>
    </w:p>
    <w:p w:rsidR="00DE0A51" w:rsidRDefault="00DE0A51"/>
    <w:sectPr w:rsidR="00DE0A51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5">
    <w:nsid w:val="00000010"/>
    <w:multiLevelType w:val="multi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6">
    <w:nsid w:val="00000011"/>
    <w:multiLevelType w:val="multilevel"/>
    <w:tmpl w:val="0000001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D8720C"/>
    <w:rsid w:val="00D8720C"/>
    <w:rsid w:val="00DE0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 w:val="0"/>
      <w:bCs w:val="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SimSu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WW8Num11z0">
    <w:name w:val="WW8Num11z0"/>
    <w:rPr>
      <w:rFonts w:ascii="Symbol" w:hAnsi="Symbol" w:cs="OpenSymbol"/>
    </w:rPr>
  </w:style>
  <w:style w:type="character" w:customStyle="1" w:styleId="WW8Num12z0">
    <w:name w:val="WW8Num12z0"/>
    <w:rPr>
      <w:rFonts w:ascii="Symbol" w:hAnsi="Symbol" w:cs="OpenSymbol"/>
    </w:rPr>
  </w:style>
  <w:style w:type="character" w:customStyle="1" w:styleId="WW8Num13z0">
    <w:name w:val="WW8Num13z0"/>
    <w:rPr>
      <w:rFonts w:ascii="Symbol" w:hAnsi="Symbol" w:cs="OpenSymbol"/>
    </w:rPr>
  </w:style>
  <w:style w:type="character" w:customStyle="1" w:styleId="WW8Num14z0">
    <w:name w:val="WW8Num14z0"/>
    <w:rPr>
      <w:rFonts w:ascii="Symbol" w:hAnsi="Symbol" w:cs="OpenSymbol"/>
    </w:rPr>
  </w:style>
  <w:style w:type="character" w:customStyle="1" w:styleId="WW8Num15z0">
    <w:name w:val="WW8Num15z0"/>
    <w:rPr>
      <w:rFonts w:ascii="Symbol" w:hAnsi="Symbol" w:cs="OpenSymbol"/>
    </w:rPr>
  </w:style>
  <w:style w:type="character" w:customStyle="1" w:styleId="WW8Num16z0">
    <w:name w:val="WW8Num16z0"/>
    <w:rPr>
      <w:rFonts w:ascii="Symbol" w:hAnsi="Symbol" w:cs="OpenSymbol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Standardnpsmoodstavce1">
    <w:name w:val="Standardní písmo odstavce1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Symbolyproslovn">
    <w:name w:val="Symboly pro číslování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3902</Characters>
  <Application>Microsoft Office Word</Application>
  <DocSecurity>0</DocSecurity>
  <Lines>32</Lines>
  <Paragraphs>9</Paragraphs>
  <ScaleCrop>false</ScaleCrop>
  <Company/>
  <LinksUpToDate>false</LinksUpToDate>
  <CharactersWithSpaces>4554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ucetni</cp:lastModifiedBy>
  <cp:revision>2</cp:revision>
  <cp:lastPrinted>2013-11-19T08:46:00Z</cp:lastPrinted>
  <dcterms:created xsi:type="dcterms:W3CDTF">2014-04-07T10:42:00Z</dcterms:created>
  <dcterms:modified xsi:type="dcterms:W3CDTF">2014-04-07T10:42:00Z</dcterms:modified>
</cp:coreProperties>
</file>